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0001778395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43"/>
        <w:gridCol w:w="4062"/>
      </w:tblGrid>
      <w:tr>
        <w:trPr/>
        <w:tc>
          <w:tcPr>
            <w:tcW w:w="6143" w:type="dxa"/>
            <w:tcBorders/>
            <w:vAlign w:val="center"/>
          </w:tcPr>
          <w:p>
            <w:pPr>
              <w:pStyle w:val="TableContents"/>
              <w:bidi w:val="0"/>
              <w:spacing w:before="0" w:after="283"/>
              <w:jc w:val="left"/>
              <w:rPr/>
            </w:pPr>
            <w:r>
              <w:rPr/>
              <w:t>Name of Issuer</w:t>
            </w:r>
          </w:p>
        </w:tc>
        <w:tc>
          <w:tcPr>
            <w:tcW w:w="4062" w:type="dxa"/>
            <w:tcBorders/>
            <w:vAlign w:val="center"/>
          </w:tcPr>
          <w:p>
            <w:pPr>
              <w:pStyle w:val="TableContents"/>
              <w:bidi w:val="0"/>
              <w:spacing w:before="0" w:after="0"/>
              <w:jc w:val="left"/>
              <w:rPr/>
            </w:pPr>
            <w:r>
              <w:rPr/>
              <w:t>BANC OF CALIFORNIA, INC.</w:t>
            </w:r>
          </w:p>
        </w:tc>
      </w:tr>
      <w:tr>
        <w:trPr/>
        <w:tc>
          <w:tcPr>
            <w:tcW w:w="6143" w:type="dxa"/>
            <w:tcBorders/>
            <w:vAlign w:val="center"/>
          </w:tcPr>
          <w:p>
            <w:pPr>
              <w:pStyle w:val="TableContents"/>
              <w:bidi w:val="0"/>
              <w:spacing w:before="0" w:after="283"/>
              <w:jc w:val="left"/>
              <w:rPr/>
            </w:pPr>
            <w:r>
              <w:rPr/>
              <w:t>SEC File Number</w:t>
            </w:r>
          </w:p>
        </w:tc>
        <w:tc>
          <w:tcPr>
            <w:tcW w:w="4062" w:type="dxa"/>
            <w:tcBorders/>
            <w:vAlign w:val="center"/>
          </w:tcPr>
          <w:p>
            <w:pPr>
              <w:pStyle w:val="TableContents"/>
              <w:bidi w:val="0"/>
              <w:spacing w:before="0" w:after="0"/>
              <w:jc w:val="left"/>
              <w:rPr/>
            </w:pPr>
            <w:r>
              <w:rPr/>
              <w:t>001-35522</w:t>
            </w:r>
          </w:p>
        </w:tc>
      </w:tr>
      <w:tr>
        <w:trPr/>
        <w:tc>
          <w:tcPr>
            <w:tcW w:w="6143" w:type="dxa"/>
            <w:tcBorders/>
            <w:vAlign w:val="center"/>
          </w:tcPr>
          <w:p>
            <w:pPr>
              <w:pStyle w:val="TableContents"/>
              <w:bidi w:val="0"/>
              <w:spacing w:before="0" w:after="283"/>
              <w:jc w:val="left"/>
              <w:rPr/>
            </w:pPr>
            <w:r>
              <w:rPr/>
              <w:t>Address of Issuer</w:t>
            </w:r>
          </w:p>
        </w:tc>
        <w:tc>
          <w:tcPr>
            <w:tcW w:w="4062" w:type="dxa"/>
            <w:tcBorders/>
            <w:vAlign w:val="center"/>
          </w:tcPr>
          <w:p>
            <w:pPr>
              <w:pStyle w:val="TableContents"/>
              <w:bidi w:val="0"/>
              <w:spacing w:before="0" w:after="0"/>
              <w:jc w:val="left"/>
              <w:rPr/>
            </w:pPr>
            <w:r>
              <w:rPr/>
              <w:t>3 MACARTHUR PLACE</w:t>
              <w:br/>
              <w:t>SANTA ANA</w:t>
              <w:br/>
              <w:t xml:space="preserve">CALIFORNIA </w:t>
              <w:br/>
              <w:t>92707</w:t>
            </w:r>
          </w:p>
        </w:tc>
      </w:tr>
      <w:tr>
        <w:trPr/>
        <w:tc>
          <w:tcPr>
            <w:tcW w:w="6143" w:type="dxa"/>
            <w:tcBorders/>
            <w:vAlign w:val="center"/>
          </w:tcPr>
          <w:p>
            <w:pPr>
              <w:pStyle w:val="TableContents"/>
              <w:bidi w:val="0"/>
              <w:spacing w:before="0" w:after="283"/>
              <w:jc w:val="left"/>
              <w:rPr/>
            </w:pPr>
            <w:r>
              <w:rPr/>
              <w:t>Phone</w:t>
            </w:r>
          </w:p>
        </w:tc>
        <w:tc>
          <w:tcPr>
            <w:tcW w:w="4062" w:type="dxa"/>
            <w:tcBorders/>
            <w:vAlign w:val="center"/>
          </w:tcPr>
          <w:p>
            <w:pPr>
              <w:pStyle w:val="TableContents"/>
              <w:bidi w:val="0"/>
              <w:spacing w:before="0" w:after="0"/>
              <w:jc w:val="left"/>
              <w:rPr/>
            </w:pPr>
            <w:r>
              <w:rPr/>
              <w:t>949-236-5211</w:t>
            </w:r>
          </w:p>
        </w:tc>
      </w:tr>
      <w:tr>
        <w:trPr/>
        <w:tc>
          <w:tcPr>
            <w:tcW w:w="6143" w:type="dxa"/>
            <w:tcBorders/>
            <w:vAlign w:val="center"/>
          </w:tcPr>
          <w:p>
            <w:pPr>
              <w:pStyle w:val="TableContents"/>
              <w:bidi w:val="0"/>
              <w:spacing w:before="0" w:after="283"/>
              <w:jc w:val="left"/>
              <w:rPr/>
            </w:pPr>
            <w:r>
              <w:rPr/>
              <w:t>Name of Person for Whose Account the Securities are To Be Sold</w:t>
            </w:r>
          </w:p>
        </w:tc>
        <w:tc>
          <w:tcPr>
            <w:tcW w:w="4062" w:type="dxa"/>
            <w:tcBorders/>
            <w:vAlign w:val="center"/>
          </w:tcPr>
          <w:p>
            <w:pPr>
              <w:pStyle w:val="TableContents"/>
              <w:bidi w:val="0"/>
              <w:spacing w:before="0" w:after="0"/>
              <w:jc w:val="left"/>
              <w:rPr/>
            </w:pPr>
            <w:r>
              <w:rPr/>
              <w:t>Dotan Ido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43" w:type="dxa"/>
            <w:tcBorders/>
            <w:vAlign w:val="center"/>
          </w:tcPr>
          <w:p>
            <w:pPr>
              <w:pStyle w:val="TableContents"/>
              <w:bidi w:val="0"/>
              <w:spacing w:before="0" w:after="283"/>
              <w:jc w:val="left"/>
              <w:rPr/>
            </w:pPr>
            <w:r>
              <w:rPr/>
              <w:t>Relationship to Issuer</w:t>
            </w:r>
          </w:p>
        </w:tc>
        <w:tc>
          <w:tcPr>
            <w:tcW w:w="406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0"/>
        <w:gridCol w:w="1637"/>
        <w:gridCol w:w="1160"/>
        <w:gridCol w:w="1368"/>
        <w:gridCol w:w="1545"/>
        <w:gridCol w:w="1563"/>
        <w:gridCol w:w="1372"/>
      </w:tblGrid>
      <w:tr>
        <w:trPr/>
        <w:tc>
          <w:tcPr>
            <w:tcW w:w="1560" w:type="dxa"/>
            <w:tcBorders/>
            <w:vAlign w:val="center"/>
          </w:tcPr>
          <w:p>
            <w:pPr>
              <w:pStyle w:val="TableHeading"/>
              <w:suppressLineNumbers/>
              <w:bidi w:val="0"/>
              <w:spacing w:before="0" w:after="283"/>
              <w:jc w:val="center"/>
              <w:rPr/>
            </w:pPr>
            <w:r>
              <w:rPr/>
              <w:t>Title of the Class of Securities To Be Sold</w:t>
            </w:r>
          </w:p>
        </w:tc>
        <w:tc>
          <w:tcPr>
            <w:tcW w:w="1637" w:type="dxa"/>
            <w:tcBorders/>
            <w:vAlign w:val="center"/>
          </w:tcPr>
          <w:p>
            <w:pPr>
              <w:pStyle w:val="TableHeading"/>
              <w:suppressLineNumbers/>
              <w:bidi w:val="0"/>
              <w:spacing w:before="0" w:after="283"/>
              <w:jc w:val="center"/>
              <w:rPr/>
            </w:pPr>
            <w:r>
              <w:rPr/>
              <w:t>Name and Address of the Broker</w:t>
            </w:r>
          </w:p>
        </w:tc>
        <w:tc>
          <w:tcPr>
            <w:tcW w:w="1160" w:type="dxa"/>
            <w:tcBorders/>
            <w:vAlign w:val="center"/>
          </w:tcPr>
          <w:p>
            <w:pPr>
              <w:pStyle w:val="TableHeading"/>
              <w:suppressLineNumbers/>
              <w:bidi w:val="0"/>
              <w:spacing w:before="0" w:after="283"/>
              <w:jc w:val="center"/>
              <w:rPr/>
            </w:pPr>
            <w:r>
              <w:rPr/>
              <w:t>Number of Shares or Other Units To Be Sold</w:t>
            </w:r>
          </w:p>
        </w:tc>
        <w:tc>
          <w:tcPr>
            <w:tcW w:w="1368" w:type="dxa"/>
            <w:tcBorders/>
            <w:vAlign w:val="center"/>
          </w:tcPr>
          <w:p>
            <w:pPr>
              <w:pStyle w:val="TableHeading"/>
              <w:suppressLineNumbers/>
              <w:bidi w:val="0"/>
              <w:spacing w:before="0" w:after="283"/>
              <w:jc w:val="center"/>
              <w:rPr/>
            </w:pPr>
            <w:r>
              <w:rPr/>
              <w:t>Aggregate Market Value</w:t>
            </w:r>
          </w:p>
        </w:tc>
        <w:tc>
          <w:tcPr>
            <w:tcW w:w="1545"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2" w:type="dxa"/>
            <w:tcBorders/>
            <w:vAlign w:val="center"/>
          </w:tcPr>
          <w:p>
            <w:pPr>
              <w:pStyle w:val="TableHeading"/>
              <w:suppressLineNumbers/>
              <w:bidi w:val="0"/>
              <w:spacing w:before="0" w:after="283"/>
              <w:jc w:val="center"/>
              <w:rPr/>
            </w:pPr>
            <w:r>
              <w:rPr/>
              <w:t>Name the Securities Exchange</w:t>
            </w:r>
          </w:p>
        </w:tc>
      </w:tr>
      <w:tr>
        <w:trPr/>
        <w:tc>
          <w:tcPr>
            <w:tcW w:w="1560" w:type="dxa"/>
            <w:tcBorders/>
            <w:vAlign w:val="center"/>
          </w:tcPr>
          <w:p>
            <w:pPr>
              <w:pStyle w:val="TableContents"/>
              <w:bidi w:val="0"/>
              <w:spacing w:before="0" w:after="283"/>
              <w:jc w:val="left"/>
              <w:rPr/>
            </w:pPr>
            <w:r>
              <w:rPr/>
              <w:t>Common</w:t>
            </w:r>
          </w:p>
        </w:tc>
        <w:tc>
          <w:tcPr>
            <w:tcW w:w="1637" w:type="dxa"/>
            <w:tcBorders/>
            <w:vAlign w:val="center"/>
          </w:tcPr>
          <w:p>
            <w:pPr>
              <w:pStyle w:val="TableContents"/>
              <w:bidi w:val="0"/>
              <w:spacing w:before="0" w:after="0"/>
              <w:jc w:val="left"/>
              <w:rPr/>
            </w:pPr>
            <w:r>
              <w:rPr/>
              <w:t>Rockefeller</w:t>
              <w:br/>
              <w:t>800 Newport Center Dr Ste 650</w:t>
              <w:br/>
              <w:t>Newport Beach   CA   92660</w:t>
            </w:r>
          </w:p>
        </w:tc>
        <w:tc>
          <w:tcPr>
            <w:tcW w:w="1160" w:type="dxa"/>
            <w:tcBorders/>
            <w:vAlign w:val="center"/>
          </w:tcPr>
          <w:p>
            <w:pPr>
              <w:pStyle w:val="TableContents"/>
              <w:bidi w:val="0"/>
              <w:spacing w:before="0" w:after="283"/>
              <w:jc w:val="left"/>
              <w:rPr/>
            </w:pPr>
            <w:r>
              <w:rPr/>
              <w:t>10741</w:t>
            </w:r>
          </w:p>
        </w:tc>
        <w:tc>
          <w:tcPr>
            <w:tcW w:w="1368" w:type="dxa"/>
            <w:tcBorders/>
            <w:vAlign w:val="center"/>
          </w:tcPr>
          <w:p>
            <w:pPr>
              <w:pStyle w:val="TableContents"/>
              <w:bidi w:val="0"/>
              <w:spacing w:before="0" w:after="283"/>
              <w:jc w:val="left"/>
              <w:rPr/>
            </w:pPr>
            <w:r>
              <w:rPr/>
              <w:t>196439.98</w:t>
            </w:r>
          </w:p>
        </w:tc>
        <w:tc>
          <w:tcPr>
            <w:tcW w:w="1545" w:type="dxa"/>
            <w:tcBorders/>
            <w:vAlign w:val="center"/>
          </w:tcPr>
          <w:p>
            <w:pPr>
              <w:pStyle w:val="TableContents"/>
              <w:bidi w:val="0"/>
              <w:spacing w:before="0" w:after="283"/>
              <w:jc w:val="left"/>
              <w:rPr/>
            </w:pPr>
            <w:r>
              <w:rPr/>
              <w:t>158432520</w:t>
            </w:r>
          </w:p>
        </w:tc>
        <w:tc>
          <w:tcPr>
            <w:tcW w:w="1563" w:type="dxa"/>
            <w:tcBorders/>
            <w:vAlign w:val="center"/>
          </w:tcPr>
          <w:p>
            <w:pPr>
              <w:pStyle w:val="TableContents"/>
              <w:bidi w:val="0"/>
              <w:spacing w:before="0" w:after="283"/>
              <w:jc w:val="left"/>
              <w:rPr/>
            </w:pPr>
            <w:r>
              <w:rPr/>
              <w:t>09/10/2026</w:t>
            </w:r>
          </w:p>
        </w:tc>
        <w:tc>
          <w:tcPr>
            <w:tcW w:w="137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099"/>
        <w:gridCol w:w="1418"/>
        <w:gridCol w:w="1213"/>
        <w:gridCol w:w="513"/>
        <w:gridCol w:w="1099"/>
        <w:gridCol w:w="1141"/>
        <w:gridCol w:w="1041"/>
        <w:gridCol w:w="1600"/>
      </w:tblGrid>
      <w:tr>
        <w:trPr/>
        <w:tc>
          <w:tcPr>
            <w:tcW w:w="1081" w:type="dxa"/>
            <w:tcBorders/>
            <w:vAlign w:val="center"/>
          </w:tcPr>
          <w:p>
            <w:pPr>
              <w:pStyle w:val="TableHeading"/>
              <w:suppressLineNumbers/>
              <w:bidi w:val="0"/>
              <w:spacing w:before="0" w:after="283"/>
              <w:jc w:val="center"/>
              <w:rPr/>
            </w:pPr>
            <w:r>
              <w:rPr/>
              <w:t>Title of the Class</w:t>
            </w:r>
          </w:p>
        </w:tc>
        <w:tc>
          <w:tcPr>
            <w:tcW w:w="1099" w:type="dxa"/>
            <w:tcBorders/>
            <w:vAlign w:val="center"/>
          </w:tcPr>
          <w:p>
            <w:pPr>
              <w:pStyle w:val="TableHeading"/>
              <w:suppressLineNumbers/>
              <w:bidi w:val="0"/>
              <w:spacing w:before="0" w:after="283"/>
              <w:jc w:val="center"/>
              <w:rPr/>
            </w:pPr>
            <w:r>
              <w:rPr/>
              <w:t>Date you Acquired</w:t>
            </w:r>
          </w:p>
        </w:tc>
        <w:tc>
          <w:tcPr>
            <w:tcW w:w="1418" w:type="dxa"/>
            <w:tcBorders/>
            <w:vAlign w:val="center"/>
          </w:tcPr>
          <w:p>
            <w:pPr>
              <w:pStyle w:val="TableHeading"/>
              <w:suppressLineNumbers/>
              <w:bidi w:val="0"/>
              <w:spacing w:before="0" w:after="283"/>
              <w:jc w:val="center"/>
              <w:rPr/>
            </w:pPr>
            <w:r>
              <w:rPr/>
              <w:t>Nature of Acquisition Transaction</w:t>
            </w:r>
          </w:p>
        </w:tc>
        <w:tc>
          <w:tcPr>
            <w:tcW w:w="1213"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099"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60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099" w:type="dxa"/>
            <w:tcBorders/>
            <w:vAlign w:val="center"/>
          </w:tcPr>
          <w:p>
            <w:pPr>
              <w:pStyle w:val="TableContents"/>
              <w:bidi w:val="0"/>
              <w:spacing w:before="0" w:after="283"/>
              <w:jc w:val="left"/>
              <w:rPr/>
            </w:pPr>
            <w:r>
              <w:rPr/>
              <w:t>07/01/2026</w:t>
            </w:r>
          </w:p>
        </w:tc>
        <w:tc>
          <w:tcPr>
            <w:tcW w:w="1418" w:type="dxa"/>
            <w:tcBorders/>
            <w:vAlign w:val="center"/>
          </w:tcPr>
          <w:p>
            <w:pPr>
              <w:pStyle w:val="TableContents"/>
              <w:bidi w:val="0"/>
              <w:spacing w:before="0" w:after="283"/>
              <w:jc w:val="left"/>
              <w:rPr/>
            </w:pPr>
            <w:r>
              <w:rPr/>
              <w:t>Stock Award</w:t>
            </w:r>
          </w:p>
        </w:tc>
        <w:tc>
          <w:tcPr>
            <w:tcW w:w="1213" w:type="dxa"/>
            <w:tcBorders/>
            <w:vAlign w:val="center"/>
          </w:tcPr>
          <w:p>
            <w:pPr>
              <w:pStyle w:val="TableContents"/>
              <w:bidi w:val="0"/>
              <w:spacing w:before="0" w:after="283"/>
              <w:jc w:val="left"/>
              <w:rPr/>
            </w:pPr>
            <w:r>
              <w:rPr/>
              <w:t>Employer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338</w:t>
            </w:r>
          </w:p>
        </w:tc>
        <w:tc>
          <w:tcPr>
            <w:tcW w:w="1041" w:type="dxa"/>
            <w:tcBorders/>
            <w:vAlign w:val="center"/>
          </w:tcPr>
          <w:p>
            <w:pPr>
              <w:pStyle w:val="TableContents"/>
              <w:bidi w:val="0"/>
              <w:spacing w:before="0" w:after="283"/>
              <w:jc w:val="left"/>
              <w:rPr/>
            </w:pPr>
            <w:r>
              <w:rPr/>
              <w:t>07/01/2026</w:t>
            </w:r>
          </w:p>
        </w:tc>
        <w:tc>
          <w:tcPr>
            <w:tcW w:w="1600"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099" w:type="dxa"/>
            <w:tcBorders/>
            <w:vAlign w:val="center"/>
          </w:tcPr>
          <w:p>
            <w:pPr>
              <w:pStyle w:val="TableContents"/>
              <w:bidi w:val="0"/>
              <w:spacing w:before="0" w:after="283"/>
              <w:jc w:val="left"/>
              <w:rPr/>
            </w:pPr>
            <w:r>
              <w:rPr/>
              <w:t>02/23/2026</w:t>
            </w:r>
          </w:p>
        </w:tc>
        <w:tc>
          <w:tcPr>
            <w:tcW w:w="1418" w:type="dxa"/>
            <w:tcBorders/>
            <w:vAlign w:val="center"/>
          </w:tcPr>
          <w:p>
            <w:pPr>
              <w:pStyle w:val="TableContents"/>
              <w:bidi w:val="0"/>
              <w:spacing w:before="0" w:after="283"/>
              <w:jc w:val="left"/>
              <w:rPr/>
            </w:pPr>
            <w:r>
              <w:rPr/>
              <w:t>Stock Award</w:t>
            </w:r>
          </w:p>
        </w:tc>
        <w:tc>
          <w:tcPr>
            <w:tcW w:w="1213" w:type="dxa"/>
            <w:tcBorders/>
            <w:vAlign w:val="center"/>
          </w:tcPr>
          <w:p>
            <w:pPr>
              <w:pStyle w:val="TableContents"/>
              <w:bidi w:val="0"/>
              <w:spacing w:before="0" w:after="283"/>
              <w:jc w:val="left"/>
              <w:rPr/>
            </w:pPr>
            <w:r>
              <w:rPr/>
              <w:t>Employeer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1494</w:t>
            </w:r>
          </w:p>
        </w:tc>
        <w:tc>
          <w:tcPr>
            <w:tcW w:w="1041" w:type="dxa"/>
            <w:tcBorders/>
            <w:vAlign w:val="center"/>
          </w:tcPr>
          <w:p>
            <w:pPr>
              <w:pStyle w:val="TableContents"/>
              <w:bidi w:val="0"/>
              <w:spacing w:before="0" w:after="283"/>
              <w:jc w:val="left"/>
              <w:rPr/>
            </w:pPr>
            <w:r>
              <w:rPr/>
              <w:t>02/07/2026</w:t>
            </w:r>
          </w:p>
        </w:tc>
        <w:tc>
          <w:tcPr>
            <w:tcW w:w="1600"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099" w:type="dxa"/>
            <w:tcBorders/>
            <w:vAlign w:val="center"/>
          </w:tcPr>
          <w:p>
            <w:pPr>
              <w:pStyle w:val="TableContents"/>
              <w:bidi w:val="0"/>
              <w:spacing w:before="0" w:after="283"/>
              <w:jc w:val="left"/>
              <w:rPr/>
            </w:pPr>
            <w:r>
              <w:rPr/>
              <w:t>02/27/2026</w:t>
            </w:r>
          </w:p>
        </w:tc>
        <w:tc>
          <w:tcPr>
            <w:tcW w:w="1418" w:type="dxa"/>
            <w:tcBorders/>
            <w:vAlign w:val="center"/>
          </w:tcPr>
          <w:p>
            <w:pPr>
              <w:pStyle w:val="TableContents"/>
              <w:bidi w:val="0"/>
              <w:spacing w:before="0" w:after="283"/>
              <w:jc w:val="left"/>
              <w:rPr/>
            </w:pPr>
            <w:r>
              <w:rPr/>
              <w:t>Stock Award</w:t>
            </w:r>
          </w:p>
        </w:tc>
        <w:tc>
          <w:tcPr>
            <w:tcW w:w="1213" w:type="dxa"/>
            <w:tcBorders/>
            <w:vAlign w:val="center"/>
          </w:tcPr>
          <w:p>
            <w:pPr>
              <w:pStyle w:val="TableContents"/>
              <w:bidi w:val="0"/>
              <w:spacing w:before="0" w:after="283"/>
              <w:jc w:val="left"/>
              <w:rPr/>
            </w:pPr>
            <w:r>
              <w:rPr/>
              <w:t>Employer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4252</w:t>
            </w:r>
          </w:p>
        </w:tc>
        <w:tc>
          <w:tcPr>
            <w:tcW w:w="1041" w:type="dxa"/>
            <w:tcBorders/>
            <w:vAlign w:val="center"/>
          </w:tcPr>
          <w:p>
            <w:pPr>
              <w:pStyle w:val="TableContents"/>
              <w:bidi w:val="0"/>
              <w:spacing w:before="0" w:after="283"/>
              <w:jc w:val="left"/>
              <w:rPr/>
            </w:pPr>
            <w:r>
              <w:rPr/>
              <w:t>02/27/2026</w:t>
            </w:r>
          </w:p>
        </w:tc>
        <w:tc>
          <w:tcPr>
            <w:tcW w:w="1600"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099" w:type="dxa"/>
            <w:tcBorders/>
            <w:vAlign w:val="center"/>
          </w:tcPr>
          <w:p>
            <w:pPr>
              <w:pStyle w:val="TableContents"/>
              <w:bidi w:val="0"/>
              <w:spacing w:before="0" w:after="283"/>
              <w:jc w:val="left"/>
              <w:rPr/>
            </w:pPr>
            <w:r>
              <w:rPr/>
              <w:t>01/03/2022</w:t>
            </w:r>
          </w:p>
        </w:tc>
        <w:tc>
          <w:tcPr>
            <w:tcW w:w="1418" w:type="dxa"/>
            <w:tcBorders/>
            <w:vAlign w:val="center"/>
          </w:tcPr>
          <w:p>
            <w:pPr>
              <w:pStyle w:val="TableContents"/>
              <w:bidi w:val="0"/>
              <w:spacing w:before="0" w:after="283"/>
              <w:jc w:val="left"/>
              <w:rPr/>
            </w:pPr>
            <w:r>
              <w:rPr/>
              <w:t>Stock Award</w:t>
            </w:r>
          </w:p>
        </w:tc>
        <w:tc>
          <w:tcPr>
            <w:tcW w:w="1213" w:type="dxa"/>
            <w:tcBorders/>
            <w:vAlign w:val="center"/>
          </w:tcPr>
          <w:p>
            <w:pPr>
              <w:pStyle w:val="TableContents"/>
              <w:bidi w:val="0"/>
              <w:spacing w:before="0" w:after="283"/>
              <w:jc w:val="left"/>
              <w:rPr/>
            </w:pPr>
            <w:r>
              <w:rPr/>
              <w:t>Employer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13</w:t>
            </w:r>
          </w:p>
        </w:tc>
        <w:tc>
          <w:tcPr>
            <w:tcW w:w="1041" w:type="dxa"/>
            <w:tcBorders/>
            <w:vAlign w:val="center"/>
          </w:tcPr>
          <w:p>
            <w:pPr>
              <w:pStyle w:val="TableContents"/>
              <w:bidi w:val="0"/>
              <w:spacing w:before="0" w:after="283"/>
              <w:jc w:val="left"/>
              <w:rPr/>
            </w:pPr>
            <w:r>
              <w:rPr/>
              <w:t>01/03/2022</w:t>
            </w:r>
          </w:p>
        </w:tc>
        <w:tc>
          <w:tcPr>
            <w:tcW w:w="1600"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099" w:type="dxa"/>
            <w:tcBorders/>
            <w:vAlign w:val="center"/>
          </w:tcPr>
          <w:p>
            <w:pPr>
              <w:pStyle w:val="TableContents"/>
              <w:bidi w:val="0"/>
              <w:spacing w:before="0" w:after="283"/>
              <w:jc w:val="left"/>
              <w:rPr/>
            </w:pPr>
            <w:r>
              <w:rPr/>
              <w:t>04/01/2022</w:t>
            </w:r>
          </w:p>
        </w:tc>
        <w:tc>
          <w:tcPr>
            <w:tcW w:w="1418" w:type="dxa"/>
            <w:tcBorders/>
            <w:vAlign w:val="center"/>
          </w:tcPr>
          <w:p>
            <w:pPr>
              <w:pStyle w:val="TableContents"/>
              <w:bidi w:val="0"/>
              <w:spacing w:before="0" w:after="283"/>
              <w:jc w:val="left"/>
              <w:rPr/>
            </w:pPr>
            <w:r>
              <w:rPr/>
              <w:t>Stock Award</w:t>
            </w:r>
          </w:p>
        </w:tc>
        <w:tc>
          <w:tcPr>
            <w:tcW w:w="1213" w:type="dxa"/>
            <w:tcBorders/>
            <w:vAlign w:val="center"/>
          </w:tcPr>
          <w:p>
            <w:pPr>
              <w:pStyle w:val="TableContents"/>
              <w:bidi w:val="0"/>
              <w:spacing w:before="0" w:after="283"/>
              <w:jc w:val="left"/>
              <w:rPr/>
            </w:pPr>
            <w:r>
              <w:rPr/>
              <w:t>Employer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20</w:t>
            </w:r>
          </w:p>
        </w:tc>
        <w:tc>
          <w:tcPr>
            <w:tcW w:w="1041" w:type="dxa"/>
            <w:tcBorders/>
            <w:vAlign w:val="center"/>
          </w:tcPr>
          <w:p>
            <w:pPr>
              <w:pStyle w:val="TableContents"/>
              <w:bidi w:val="0"/>
              <w:spacing w:before="0" w:after="283"/>
              <w:jc w:val="left"/>
              <w:rPr/>
            </w:pPr>
            <w:r>
              <w:rPr/>
              <w:t>04/01/2022</w:t>
            </w:r>
          </w:p>
        </w:tc>
        <w:tc>
          <w:tcPr>
            <w:tcW w:w="1600"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099" w:type="dxa"/>
            <w:tcBorders/>
            <w:vAlign w:val="center"/>
          </w:tcPr>
          <w:p>
            <w:pPr>
              <w:pStyle w:val="TableContents"/>
              <w:bidi w:val="0"/>
              <w:spacing w:before="0" w:after="283"/>
              <w:jc w:val="left"/>
              <w:rPr/>
            </w:pPr>
            <w:r>
              <w:rPr/>
              <w:t>06/12/2021</w:t>
            </w:r>
          </w:p>
        </w:tc>
        <w:tc>
          <w:tcPr>
            <w:tcW w:w="1418" w:type="dxa"/>
            <w:tcBorders/>
            <w:vAlign w:val="center"/>
          </w:tcPr>
          <w:p>
            <w:pPr>
              <w:pStyle w:val="TableContents"/>
              <w:bidi w:val="0"/>
              <w:spacing w:before="0" w:after="283"/>
              <w:jc w:val="left"/>
              <w:rPr/>
            </w:pPr>
            <w:r>
              <w:rPr/>
              <w:t>Stock Award</w:t>
            </w:r>
          </w:p>
        </w:tc>
        <w:tc>
          <w:tcPr>
            <w:tcW w:w="1213" w:type="dxa"/>
            <w:tcBorders/>
            <w:vAlign w:val="center"/>
          </w:tcPr>
          <w:p>
            <w:pPr>
              <w:pStyle w:val="TableContents"/>
              <w:bidi w:val="0"/>
              <w:spacing w:before="0" w:after="283"/>
              <w:jc w:val="left"/>
              <w:rPr/>
            </w:pPr>
            <w:r>
              <w:rPr/>
              <w:t>Employer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1176</w:t>
            </w:r>
          </w:p>
        </w:tc>
        <w:tc>
          <w:tcPr>
            <w:tcW w:w="1041" w:type="dxa"/>
            <w:tcBorders/>
            <w:vAlign w:val="center"/>
          </w:tcPr>
          <w:p>
            <w:pPr>
              <w:pStyle w:val="TableContents"/>
              <w:bidi w:val="0"/>
              <w:spacing w:before="0" w:after="283"/>
              <w:jc w:val="left"/>
              <w:rPr/>
            </w:pPr>
            <w:r>
              <w:rPr/>
              <w:t>06/11/2021</w:t>
            </w:r>
          </w:p>
        </w:tc>
        <w:tc>
          <w:tcPr>
            <w:tcW w:w="1600"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099" w:type="dxa"/>
            <w:tcBorders/>
            <w:vAlign w:val="center"/>
          </w:tcPr>
          <w:p>
            <w:pPr>
              <w:pStyle w:val="TableContents"/>
              <w:bidi w:val="0"/>
              <w:spacing w:before="0" w:after="283"/>
              <w:jc w:val="left"/>
              <w:rPr/>
            </w:pPr>
            <w:r>
              <w:rPr/>
              <w:t>04/01/2021</w:t>
            </w:r>
          </w:p>
        </w:tc>
        <w:tc>
          <w:tcPr>
            <w:tcW w:w="1418" w:type="dxa"/>
            <w:tcBorders/>
            <w:vAlign w:val="center"/>
          </w:tcPr>
          <w:p>
            <w:pPr>
              <w:pStyle w:val="TableContents"/>
              <w:bidi w:val="0"/>
              <w:spacing w:before="0" w:after="283"/>
              <w:jc w:val="left"/>
              <w:rPr/>
            </w:pPr>
            <w:r>
              <w:rPr/>
              <w:t>Stock Award</w:t>
            </w:r>
          </w:p>
        </w:tc>
        <w:tc>
          <w:tcPr>
            <w:tcW w:w="1213" w:type="dxa"/>
            <w:tcBorders/>
            <w:vAlign w:val="center"/>
          </w:tcPr>
          <w:p>
            <w:pPr>
              <w:pStyle w:val="TableContents"/>
              <w:bidi w:val="0"/>
              <w:spacing w:before="0" w:after="283"/>
              <w:jc w:val="left"/>
              <w:rPr/>
            </w:pPr>
            <w:r>
              <w:rPr/>
              <w:t>Employer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10</w:t>
            </w:r>
          </w:p>
        </w:tc>
        <w:tc>
          <w:tcPr>
            <w:tcW w:w="1041" w:type="dxa"/>
            <w:tcBorders/>
            <w:vAlign w:val="center"/>
          </w:tcPr>
          <w:p>
            <w:pPr>
              <w:pStyle w:val="TableContents"/>
              <w:bidi w:val="0"/>
              <w:spacing w:before="0" w:after="283"/>
              <w:jc w:val="left"/>
              <w:rPr/>
            </w:pPr>
            <w:r>
              <w:rPr/>
              <w:t>04/01/2021</w:t>
            </w:r>
          </w:p>
        </w:tc>
        <w:tc>
          <w:tcPr>
            <w:tcW w:w="1600"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099" w:type="dxa"/>
            <w:tcBorders/>
            <w:vAlign w:val="center"/>
          </w:tcPr>
          <w:p>
            <w:pPr>
              <w:pStyle w:val="TableContents"/>
              <w:bidi w:val="0"/>
              <w:spacing w:before="0" w:after="283"/>
              <w:jc w:val="left"/>
              <w:rPr/>
            </w:pPr>
            <w:r>
              <w:rPr/>
              <w:t>06/13/2022</w:t>
            </w:r>
          </w:p>
        </w:tc>
        <w:tc>
          <w:tcPr>
            <w:tcW w:w="1418" w:type="dxa"/>
            <w:tcBorders/>
            <w:vAlign w:val="center"/>
          </w:tcPr>
          <w:p>
            <w:pPr>
              <w:pStyle w:val="TableContents"/>
              <w:bidi w:val="0"/>
              <w:spacing w:before="0" w:after="283"/>
              <w:jc w:val="left"/>
              <w:rPr/>
            </w:pPr>
            <w:r>
              <w:rPr/>
              <w:t>Stock Award</w:t>
            </w:r>
          </w:p>
        </w:tc>
        <w:tc>
          <w:tcPr>
            <w:tcW w:w="1213" w:type="dxa"/>
            <w:tcBorders/>
            <w:vAlign w:val="center"/>
          </w:tcPr>
          <w:p>
            <w:pPr>
              <w:pStyle w:val="TableContents"/>
              <w:bidi w:val="0"/>
              <w:spacing w:before="0" w:after="283"/>
              <w:jc w:val="left"/>
              <w:rPr/>
            </w:pPr>
            <w:r>
              <w:rPr/>
              <w:t>Employer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112</w:t>
            </w:r>
          </w:p>
        </w:tc>
        <w:tc>
          <w:tcPr>
            <w:tcW w:w="1041" w:type="dxa"/>
            <w:tcBorders/>
            <w:vAlign w:val="center"/>
          </w:tcPr>
          <w:p>
            <w:pPr>
              <w:pStyle w:val="TableContents"/>
              <w:bidi w:val="0"/>
              <w:spacing w:before="0" w:after="283"/>
              <w:jc w:val="left"/>
              <w:rPr/>
            </w:pPr>
            <w:r>
              <w:rPr/>
              <w:t>06/13/2022</w:t>
            </w:r>
          </w:p>
        </w:tc>
        <w:tc>
          <w:tcPr>
            <w:tcW w:w="1600"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099" w:type="dxa"/>
            <w:tcBorders/>
            <w:vAlign w:val="center"/>
          </w:tcPr>
          <w:p>
            <w:pPr>
              <w:pStyle w:val="TableContents"/>
              <w:bidi w:val="0"/>
              <w:spacing w:before="0" w:after="283"/>
              <w:jc w:val="left"/>
              <w:rPr/>
            </w:pPr>
            <w:r>
              <w:rPr/>
              <w:t>01/02/2026</w:t>
            </w:r>
          </w:p>
        </w:tc>
        <w:tc>
          <w:tcPr>
            <w:tcW w:w="1418" w:type="dxa"/>
            <w:tcBorders/>
            <w:vAlign w:val="center"/>
          </w:tcPr>
          <w:p>
            <w:pPr>
              <w:pStyle w:val="TableContents"/>
              <w:bidi w:val="0"/>
              <w:spacing w:before="0" w:after="283"/>
              <w:jc w:val="left"/>
              <w:rPr/>
            </w:pPr>
            <w:r>
              <w:rPr/>
              <w:t>Stock Award</w:t>
            </w:r>
          </w:p>
        </w:tc>
        <w:tc>
          <w:tcPr>
            <w:tcW w:w="1213" w:type="dxa"/>
            <w:tcBorders/>
            <w:vAlign w:val="center"/>
          </w:tcPr>
          <w:p>
            <w:pPr>
              <w:pStyle w:val="TableContents"/>
              <w:bidi w:val="0"/>
              <w:spacing w:before="0" w:after="283"/>
              <w:jc w:val="left"/>
              <w:rPr/>
            </w:pPr>
            <w:r>
              <w:rPr/>
              <w:t>Employer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242</w:t>
            </w:r>
          </w:p>
        </w:tc>
        <w:tc>
          <w:tcPr>
            <w:tcW w:w="1041" w:type="dxa"/>
            <w:tcBorders/>
            <w:vAlign w:val="center"/>
          </w:tcPr>
          <w:p>
            <w:pPr>
              <w:pStyle w:val="TableContents"/>
              <w:bidi w:val="0"/>
              <w:spacing w:before="0" w:after="283"/>
              <w:jc w:val="left"/>
              <w:rPr/>
            </w:pPr>
            <w:r>
              <w:rPr/>
              <w:t>01/02/2026</w:t>
            </w:r>
          </w:p>
        </w:tc>
        <w:tc>
          <w:tcPr>
            <w:tcW w:w="1600"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099" w:type="dxa"/>
            <w:tcBorders/>
            <w:vAlign w:val="center"/>
          </w:tcPr>
          <w:p>
            <w:pPr>
              <w:pStyle w:val="TableContents"/>
              <w:bidi w:val="0"/>
              <w:spacing w:before="0" w:after="283"/>
              <w:jc w:val="left"/>
              <w:rPr/>
            </w:pPr>
            <w:r>
              <w:rPr/>
              <w:t>03/02/2021</w:t>
            </w:r>
          </w:p>
        </w:tc>
        <w:tc>
          <w:tcPr>
            <w:tcW w:w="1418" w:type="dxa"/>
            <w:tcBorders/>
            <w:vAlign w:val="center"/>
          </w:tcPr>
          <w:p>
            <w:pPr>
              <w:pStyle w:val="TableContents"/>
              <w:bidi w:val="0"/>
              <w:spacing w:before="0" w:after="283"/>
              <w:jc w:val="left"/>
              <w:rPr/>
            </w:pPr>
            <w:r>
              <w:rPr/>
              <w:t>Stock Award</w:t>
            </w:r>
          </w:p>
        </w:tc>
        <w:tc>
          <w:tcPr>
            <w:tcW w:w="1213" w:type="dxa"/>
            <w:tcBorders/>
            <w:vAlign w:val="center"/>
          </w:tcPr>
          <w:p>
            <w:pPr>
              <w:pStyle w:val="TableContents"/>
              <w:bidi w:val="0"/>
              <w:spacing w:before="0" w:after="283"/>
              <w:jc w:val="left"/>
              <w:rPr/>
            </w:pPr>
            <w:r>
              <w:rPr/>
              <w:t>Employer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957</w:t>
            </w:r>
          </w:p>
        </w:tc>
        <w:tc>
          <w:tcPr>
            <w:tcW w:w="1041" w:type="dxa"/>
            <w:tcBorders/>
            <w:vAlign w:val="center"/>
          </w:tcPr>
          <w:p>
            <w:pPr>
              <w:pStyle w:val="TableContents"/>
              <w:bidi w:val="0"/>
              <w:spacing w:before="0" w:after="283"/>
              <w:jc w:val="left"/>
              <w:rPr/>
            </w:pPr>
            <w:r>
              <w:rPr/>
              <w:t>03/02/2021</w:t>
            </w:r>
          </w:p>
        </w:tc>
        <w:tc>
          <w:tcPr>
            <w:tcW w:w="1600"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099" w:type="dxa"/>
            <w:tcBorders/>
            <w:vAlign w:val="center"/>
          </w:tcPr>
          <w:p>
            <w:pPr>
              <w:pStyle w:val="TableContents"/>
              <w:bidi w:val="0"/>
              <w:spacing w:before="0" w:after="283"/>
              <w:jc w:val="left"/>
              <w:rPr/>
            </w:pPr>
            <w:r>
              <w:rPr/>
              <w:t>03/02/2022</w:t>
            </w:r>
          </w:p>
        </w:tc>
        <w:tc>
          <w:tcPr>
            <w:tcW w:w="1418" w:type="dxa"/>
            <w:tcBorders/>
            <w:vAlign w:val="center"/>
          </w:tcPr>
          <w:p>
            <w:pPr>
              <w:pStyle w:val="TableContents"/>
              <w:bidi w:val="0"/>
              <w:spacing w:before="0" w:after="283"/>
              <w:jc w:val="left"/>
              <w:rPr/>
            </w:pPr>
            <w:r>
              <w:rPr/>
              <w:t>Stock Award</w:t>
            </w:r>
          </w:p>
        </w:tc>
        <w:tc>
          <w:tcPr>
            <w:tcW w:w="1213" w:type="dxa"/>
            <w:tcBorders/>
            <w:vAlign w:val="center"/>
          </w:tcPr>
          <w:p>
            <w:pPr>
              <w:pStyle w:val="TableContents"/>
              <w:bidi w:val="0"/>
              <w:spacing w:before="0" w:after="283"/>
              <w:jc w:val="left"/>
              <w:rPr/>
            </w:pPr>
            <w:r>
              <w:rPr/>
              <w:t>Employer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950</w:t>
            </w:r>
          </w:p>
        </w:tc>
        <w:tc>
          <w:tcPr>
            <w:tcW w:w="1041" w:type="dxa"/>
            <w:tcBorders/>
            <w:vAlign w:val="center"/>
          </w:tcPr>
          <w:p>
            <w:pPr>
              <w:pStyle w:val="TableContents"/>
              <w:bidi w:val="0"/>
              <w:spacing w:before="0" w:after="283"/>
              <w:jc w:val="left"/>
              <w:rPr/>
            </w:pPr>
            <w:r>
              <w:rPr/>
              <w:t>03/02/2022</w:t>
            </w:r>
          </w:p>
        </w:tc>
        <w:tc>
          <w:tcPr>
            <w:tcW w:w="1600"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099" w:type="dxa"/>
            <w:tcBorders/>
            <w:vAlign w:val="center"/>
          </w:tcPr>
          <w:p>
            <w:pPr>
              <w:pStyle w:val="TableContents"/>
              <w:bidi w:val="0"/>
              <w:spacing w:before="0" w:after="283"/>
              <w:jc w:val="left"/>
              <w:rPr/>
            </w:pPr>
            <w:r>
              <w:rPr/>
              <w:t>03/09/2022</w:t>
            </w:r>
          </w:p>
        </w:tc>
        <w:tc>
          <w:tcPr>
            <w:tcW w:w="1418" w:type="dxa"/>
            <w:tcBorders/>
            <w:vAlign w:val="center"/>
          </w:tcPr>
          <w:p>
            <w:pPr>
              <w:pStyle w:val="TableContents"/>
              <w:bidi w:val="0"/>
              <w:spacing w:before="0" w:after="283"/>
              <w:jc w:val="left"/>
              <w:rPr/>
            </w:pPr>
            <w:r>
              <w:rPr/>
              <w:t>Stock Award</w:t>
            </w:r>
          </w:p>
        </w:tc>
        <w:tc>
          <w:tcPr>
            <w:tcW w:w="1213" w:type="dxa"/>
            <w:tcBorders/>
            <w:vAlign w:val="center"/>
          </w:tcPr>
          <w:p>
            <w:pPr>
              <w:pStyle w:val="TableContents"/>
              <w:bidi w:val="0"/>
              <w:spacing w:before="0" w:after="283"/>
              <w:jc w:val="left"/>
              <w:rPr/>
            </w:pPr>
            <w:r>
              <w:rPr/>
              <w:t>Employer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1165</w:t>
            </w:r>
          </w:p>
        </w:tc>
        <w:tc>
          <w:tcPr>
            <w:tcW w:w="1041" w:type="dxa"/>
            <w:tcBorders/>
            <w:vAlign w:val="center"/>
          </w:tcPr>
          <w:p>
            <w:pPr>
              <w:pStyle w:val="TableContents"/>
              <w:bidi w:val="0"/>
              <w:spacing w:before="0" w:after="283"/>
              <w:jc w:val="left"/>
              <w:rPr/>
            </w:pPr>
            <w:r>
              <w:rPr/>
              <w:t>03/09/2022</w:t>
            </w:r>
          </w:p>
        </w:tc>
        <w:tc>
          <w:tcPr>
            <w:tcW w:w="1600"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099" w:type="dxa"/>
            <w:tcBorders/>
            <w:vAlign w:val="center"/>
          </w:tcPr>
          <w:p>
            <w:pPr>
              <w:pStyle w:val="TableContents"/>
              <w:bidi w:val="0"/>
              <w:spacing w:before="0" w:after="283"/>
              <w:jc w:val="left"/>
              <w:rPr/>
            </w:pPr>
            <w:r>
              <w:rPr/>
              <w:t>10/01/2021</w:t>
            </w:r>
          </w:p>
        </w:tc>
        <w:tc>
          <w:tcPr>
            <w:tcW w:w="1418" w:type="dxa"/>
            <w:tcBorders/>
            <w:vAlign w:val="center"/>
          </w:tcPr>
          <w:p>
            <w:pPr>
              <w:pStyle w:val="TableContents"/>
              <w:bidi w:val="0"/>
              <w:spacing w:before="0" w:after="283"/>
              <w:jc w:val="left"/>
              <w:rPr/>
            </w:pPr>
            <w:r>
              <w:rPr/>
              <w:t>Stock Award</w:t>
            </w:r>
          </w:p>
        </w:tc>
        <w:tc>
          <w:tcPr>
            <w:tcW w:w="1213" w:type="dxa"/>
            <w:tcBorders/>
            <w:vAlign w:val="center"/>
          </w:tcPr>
          <w:p>
            <w:pPr>
              <w:pStyle w:val="TableContents"/>
              <w:bidi w:val="0"/>
              <w:spacing w:before="0" w:after="283"/>
              <w:jc w:val="left"/>
              <w:rPr/>
            </w:pPr>
            <w:r>
              <w:rPr/>
              <w:t>Employer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13</w:t>
            </w:r>
          </w:p>
        </w:tc>
        <w:tc>
          <w:tcPr>
            <w:tcW w:w="1041" w:type="dxa"/>
            <w:tcBorders/>
            <w:vAlign w:val="center"/>
          </w:tcPr>
          <w:p>
            <w:pPr>
              <w:pStyle w:val="TableContents"/>
              <w:bidi w:val="0"/>
              <w:spacing w:before="0" w:after="283"/>
              <w:jc w:val="left"/>
              <w:rPr/>
            </w:pPr>
            <w:r>
              <w:rPr/>
              <w:t>10/01/2021</w:t>
            </w:r>
          </w:p>
        </w:tc>
        <w:tc>
          <w:tcPr>
            <w:tcW w:w="160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10"/>
        <w:gridCol w:w="8395"/>
      </w:tblGrid>
      <w:tr>
        <w:trPr/>
        <w:tc>
          <w:tcPr>
            <w:tcW w:w="1810" w:type="dxa"/>
            <w:tcBorders/>
            <w:vAlign w:val="center"/>
          </w:tcPr>
          <w:p>
            <w:pPr>
              <w:pStyle w:val="TableContents"/>
              <w:bidi w:val="0"/>
              <w:spacing w:before="0" w:after="283"/>
              <w:jc w:val="left"/>
              <w:rPr/>
            </w:pPr>
            <w:r>
              <w:rPr/>
              <w:t>Remarks</w:t>
            </w:r>
          </w:p>
        </w:tc>
        <w:tc>
          <w:tcPr>
            <w:tcW w:w="8395" w:type="dxa"/>
            <w:tcBorders/>
            <w:vAlign w:val="center"/>
          </w:tcPr>
          <w:p>
            <w:pPr>
              <w:pStyle w:val="TableContents"/>
              <w:bidi w:val="0"/>
              <w:spacing w:before="0" w:after="283"/>
              <w:jc w:val="left"/>
              <w:rPr>
                <w:sz w:val="4"/>
                <w:szCs w:val="4"/>
              </w:rPr>
            </w:pPr>
            <w:r>
              <w:rPr>
                <w:sz w:val="4"/>
                <w:szCs w:val="4"/>
              </w:rPr>
            </w:r>
          </w:p>
        </w:tc>
      </w:tr>
      <w:tr>
        <w:trPr/>
        <w:tc>
          <w:tcPr>
            <w:tcW w:w="1810" w:type="dxa"/>
            <w:tcBorders/>
            <w:vAlign w:val="center"/>
          </w:tcPr>
          <w:p>
            <w:pPr>
              <w:pStyle w:val="TableContents"/>
              <w:bidi w:val="0"/>
              <w:spacing w:before="0" w:after="283"/>
              <w:jc w:val="left"/>
              <w:rPr/>
            </w:pPr>
            <w:r>
              <w:rPr/>
              <w:t>Date of Notice</w:t>
            </w:r>
          </w:p>
        </w:tc>
        <w:tc>
          <w:tcPr>
            <w:tcW w:w="8395" w:type="dxa"/>
            <w:tcBorders/>
            <w:vAlign w:val="center"/>
          </w:tcPr>
          <w:p>
            <w:pPr>
              <w:pStyle w:val="TableContents"/>
              <w:bidi w:val="0"/>
              <w:spacing w:before="0" w:after="0"/>
              <w:jc w:val="left"/>
              <w:rPr/>
            </w:pPr>
            <w:r>
              <w:rPr/>
              <w:t>09/10/2026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10" w:type="dxa"/>
            <w:tcBorders/>
            <w:vAlign w:val="center"/>
          </w:tcPr>
          <w:p>
            <w:pPr>
              <w:pStyle w:val="TableContents"/>
              <w:bidi w:val="0"/>
              <w:spacing w:before="0" w:after="283"/>
              <w:jc w:val="left"/>
              <w:rPr/>
            </w:pPr>
            <w:r>
              <w:rPr/>
              <w:t>Signature</w:t>
            </w:r>
          </w:p>
        </w:tc>
        <w:tc>
          <w:tcPr>
            <w:tcW w:w="8395" w:type="dxa"/>
            <w:tcBorders/>
            <w:vAlign w:val="center"/>
          </w:tcPr>
          <w:p>
            <w:pPr>
              <w:pStyle w:val="TableContents"/>
              <w:bidi w:val="0"/>
              <w:spacing w:before="0" w:after="0"/>
              <w:jc w:val="left"/>
              <w:rPr/>
            </w:pPr>
            <w:r>
              <w:rPr/>
              <w:t>Daniel Gardea as a duly authorized representative of National Financial Services LLC, as attorney-in-fact for Dotan Ido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680</Words>
  <Characters>3660</Characters>
  <CharactersWithSpaces>4202</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